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00" w:rsidRPr="00CE0E00" w:rsidRDefault="00CE0E00" w:rsidP="00CE0E00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6191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E00" w:rsidRPr="00CE0E00" w:rsidRDefault="00CE0E00" w:rsidP="00CE0E00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CE0E00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МАГДАЛИНІВСЬКА  СЕЛИЩНА РАДА </w:t>
      </w:r>
      <w:r w:rsidRPr="00CE0E00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br/>
      </w:r>
      <w:r w:rsidR="00CE2696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НОВОМОСКОВСЬ</w:t>
      </w:r>
      <w:r w:rsidRPr="00CE0E00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КОГО РАЙОНУ ДНІПР</w:t>
      </w:r>
      <w:bookmarkStart w:id="0" w:name="_GoBack"/>
      <w:bookmarkEnd w:id="0"/>
      <w:r w:rsidRPr="00CE0E00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ОПЕТРОВСЬКОЇ   ОБЛАСТІ</w:t>
      </w:r>
    </w:p>
    <w:p w:rsidR="00CE0E00" w:rsidRPr="00CE0E00" w:rsidRDefault="00CE0E00" w:rsidP="00CE0E00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CE0E00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ТРИНАДЦЯТА СЕСІЯ ВОСЬМЕ СКЛИКАННЯ</w:t>
      </w:r>
    </w:p>
    <w:p w:rsidR="00CE0E00" w:rsidRPr="00CE0E00" w:rsidRDefault="00CE0E00" w:rsidP="00CE0E00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CE0E00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РІШЕННЯ</w:t>
      </w:r>
    </w:p>
    <w:p w:rsidR="00CE0E00" w:rsidRPr="00CE0E00" w:rsidRDefault="00CE0E00" w:rsidP="00CE0E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9F2E27" w:rsidRPr="00CE0E00" w:rsidRDefault="009F2E27" w:rsidP="00CE0E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E0E00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Про внесення змін до Статуту</w:t>
      </w:r>
    </w:p>
    <w:p w:rsidR="00CE0E00" w:rsidRDefault="009F2E27" w:rsidP="00CE0E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CE0E00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КП «Магдалинівське </w:t>
      </w:r>
      <w:proofErr w:type="spellStart"/>
      <w:r w:rsidRPr="00CE0E00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водопровідно</w:t>
      </w:r>
      <w:r w:rsidR="00CE0E00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-</w:t>
      </w:r>
      <w:proofErr w:type="spellEnd"/>
    </w:p>
    <w:p w:rsidR="009F2E27" w:rsidRPr="00CE0E00" w:rsidRDefault="009F2E27" w:rsidP="00CE0E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CE0E00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каналізаційне господарство»</w:t>
      </w:r>
    </w:p>
    <w:p w:rsidR="009F2E27" w:rsidRPr="00CE0E00" w:rsidRDefault="009F2E27" w:rsidP="00CE0E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E0E00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Магдалинівської селищної ради</w:t>
      </w:r>
      <w:r w:rsidRPr="00CE0E00">
        <w:rPr>
          <w:color w:val="000000"/>
          <w:sz w:val="28"/>
          <w:szCs w:val="28"/>
          <w:lang w:val="uk-UA"/>
        </w:rPr>
        <w:t xml:space="preserve"> </w:t>
      </w:r>
    </w:p>
    <w:p w:rsidR="009F2E27" w:rsidRPr="00CE0E00" w:rsidRDefault="009F2E27" w:rsidP="00CE0E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CE0E00">
        <w:rPr>
          <w:color w:val="000000"/>
          <w:sz w:val="28"/>
          <w:szCs w:val="28"/>
          <w:lang w:val="uk-UA"/>
        </w:rPr>
        <w:t>т</w:t>
      </w:r>
      <w:r w:rsidRPr="00CE0E00">
        <w:rPr>
          <w:rFonts w:eastAsia="Calibri"/>
          <w:sz w:val="28"/>
          <w:szCs w:val="28"/>
          <w:lang w:val="uk-UA"/>
        </w:rPr>
        <w:t xml:space="preserve">а </w:t>
      </w:r>
      <w:r w:rsidR="008603CA" w:rsidRPr="00CE0E00">
        <w:rPr>
          <w:rFonts w:eastAsia="Calibri"/>
          <w:sz w:val="28"/>
          <w:szCs w:val="28"/>
          <w:lang w:val="uk-UA"/>
        </w:rPr>
        <w:t xml:space="preserve">затвердження </w:t>
      </w:r>
      <w:r w:rsidRPr="00CE0E00">
        <w:rPr>
          <w:rFonts w:eastAsia="Calibri"/>
          <w:sz w:val="28"/>
          <w:szCs w:val="28"/>
          <w:lang w:val="uk-UA"/>
        </w:rPr>
        <w:t>його у новій редакції</w:t>
      </w:r>
    </w:p>
    <w:p w:rsidR="00CE0E00" w:rsidRPr="00CE0E00" w:rsidRDefault="00CE0E00" w:rsidP="00CE0E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9F2E27" w:rsidRPr="00CE0E00" w:rsidRDefault="00C94E25" w:rsidP="00CE0E0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noProof/>
          <w:sz w:val="28"/>
          <w:szCs w:val="28"/>
          <w:lang w:val="uk-UA"/>
        </w:rPr>
      </w:pPr>
      <w:r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>Керуючись законами</w:t>
      </w:r>
      <w:r w:rsidR="009F2E27"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</w:t>
      </w:r>
      <w:r w:rsidR="009F2E27"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«Про внесення змін до деяких законів України щодо визначення територій та адміністративних центрів територіальних громад», Постанови Верховної Ради України від 17 липня 2020 року №807-ІХ «Про утворення та ліквідацію районів», </w:t>
      </w:r>
      <w:r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рішення Магдалинівської селищної ради «Про зміну місця знаходження Магдалинівської селищної ради» від 26 листопада 2021 року № 2027-12/VIIІ</w:t>
      </w:r>
      <w:r w:rsid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,</w:t>
      </w:r>
      <w:r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на підставі  листа</w:t>
      </w:r>
      <w:r w:rsidR="009F2E27"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кормунального підприємства «Магдалинівське водопровідно-каналізаційн</w:t>
      </w:r>
      <w:r w:rsidR="00E62BCD"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е гос</w:t>
      </w:r>
      <w:r w:rsidR="009F2E27"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подарство від </w:t>
      </w:r>
      <w:r w:rsidR="00E62BCD"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07 грудня </w:t>
      </w:r>
      <w:r w:rsidR="009F2E27"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2021 року</w:t>
      </w:r>
      <w:r w:rsidR="00E62BCD"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№ 219</w:t>
      </w:r>
      <w:r w:rsidR="009F2E27"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, </w:t>
      </w:r>
      <w:r w:rsidR="009F2E27"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>з метою приведення установчих документів комунального підприємства «Магдалинівське водопровідно-каналізаційне господарство» Магдалинівської селищної ради у відповідність до норм чинного законодавства України,</w:t>
      </w:r>
      <w:r w:rsidR="009F2E27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F2E27" w:rsidRPr="00CE0E0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Магдалинівська селищна рада,</w:t>
      </w:r>
    </w:p>
    <w:p w:rsidR="00CE0E00" w:rsidRPr="00CE0E00" w:rsidRDefault="00CE0E00" w:rsidP="00CE0E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F2E27" w:rsidRPr="00CE0E00" w:rsidRDefault="009F2E27" w:rsidP="00CE0E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E0E0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CE0E00" w:rsidRPr="00CE0E00" w:rsidRDefault="00CE0E00" w:rsidP="00CE0E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F2E27" w:rsidRDefault="009F2E27" w:rsidP="00CE0E00">
      <w:pPr>
        <w:tabs>
          <w:tab w:val="left" w:pos="0"/>
        </w:tabs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1.</w:t>
      </w:r>
      <w:r w:rsid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Привести у відповідність адресу місцезнаходження </w:t>
      </w:r>
      <w:r w:rsidR="002E54F3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комунального </w:t>
      </w:r>
      <w:r w:rsid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підприємс</w:t>
      </w:r>
      <w:r w:rsidR="002E54F3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тва «Магдалинівське водопровідно-каналізаційне господарство» </w:t>
      </w:r>
      <w:r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Магдалинівської селищної ради</w:t>
      </w:r>
      <w:r w:rsid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590B04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змінивши назву району з «Магдалинівський» на «Новомосковський».</w:t>
      </w:r>
    </w:p>
    <w:p w:rsidR="00CE0E00" w:rsidRPr="00CE0E00" w:rsidRDefault="00CE0E00" w:rsidP="00CE0E00">
      <w:pPr>
        <w:tabs>
          <w:tab w:val="left" w:pos="0"/>
        </w:tabs>
        <w:spacing w:after="0"/>
        <w:ind w:firstLine="851"/>
        <w:jc w:val="both"/>
        <w:rPr>
          <w:rFonts w:ascii="Times New Roman" w:eastAsia="Calibri" w:hAnsi="Times New Roman" w:cs="Times New Roman"/>
          <w:sz w:val="16"/>
          <w:szCs w:val="16"/>
          <w:shd w:val="clear" w:color="auto" w:fill="FFFFFF"/>
          <w:lang w:val="uk-UA"/>
        </w:rPr>
      </w:pPr>
    </w:p>
    <w:p w:rsidR="00CE0E00" w:rsidRDefault="00CE0E00" w:rsidP="00CE0E00">
      <w:pPr>
        <w:tabs>
          <w:tab w:val="left" w:pos="0"/>
        </w:tabs>
        <w:spacing w:after="0" w:line="254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</w:t>
      </w:r>
      <w:r w:rsidR="002E54F3"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>Затвердити</w:t>
      </w:r>
      <w:r w:rsidR="008603CA"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Статут</w:t>
      </w:r>
      <w:r w:rsidR="002E54F3"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E54F3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комунального </w:t>
      </w:r>
      <w:r w:rsidR="002A4552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підприємства</w:t>
      </w:r>
      <w:r w:rsidR="00590B04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2E54F3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«Магдалинівське водопровідно-каналізаційне господарство» Магдалинівської селищної ради</w:t>
      </w:r>
      <w:r w:rsidR="002E54F3"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затвердженого рішенням сесії Магдалинівської селищної  ради від </w:t>
      </w:r>
      <w:r w:rsidR="00590B04"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02 червня 2020 року </w:t>
      </w:r>
      <w:r w:rsidR="002E54F3"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>№ 417-07/ VІІ, в новій редакції (додається).</w:t>
      </w:r>
    </w:p>
    <w:p w:rsidR="00CE0E00" w:rsidRPr="00CE0E00" w:rsidRDefault="00CE0E00" w:rsidP="00CE0E00">
      <w:pPr>
        <w:tabs>
          <w:tab w:val="left" w:pos="0"/>
        </w:tabs>
        <w:spacing w:after="0" w:line="254" w:lineRule="auto"/>
        <w:ind w:firstLine="851"/>
        <w:contextualSpacing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</w:p>
    <w:p w:rsidR="00CE0E00" w:rsidRDefault="00CE0E00" w:rsidP="00CE0E00">
      <w:pPr>
        <w:tabs>
          <w:tab w:val="left" w:pos="0"/>
        </w:tabs>
        <w:spacing w:after="0" w:line="254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2E54F3"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Директору </w:t>
      </w:r>
      <w:r w:rsidR="002E54F3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комунального </w:t>
      </w:r>
      <w:r w:rsidR="002A4552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підприємства</w:t>
      </w:r>
      <w:r w:rsidR="002E54F3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«Магдалинівське водопровідно-каналізаційне господарство» Магдалинівської селищної ради провести державну реєстрацію відповідно до норм чинного законодавства.</w:t>
      </w:r>
    </w:p>
    <w:p w:rsidR="002E54F3" w:rsidRPr="00CE0E00" w:rsidRDefault="00CE0E00" w:rsidP="00CE0E00">
      <w:pPr>
        <w:pStyle w:val="rvps591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lastRenderedPageBreak/>
        <w:t xml:space="preserve">4. </w:t>
      </w:r>
      <w:r w:rsidR="002E54F3" w:rsidRPr="00CE0E00">
        <w:rPr>
          <w:rFonts w:eastAsia="Calibri"/>
          <w:sz w:val="28"/>
          <w:szCs w:val="28"/>
          <w:lang w:val="uk-UA"/>
        </w:rPr>
        <w:t xml:space="preserve">Контроль за виконанням даного рішення покласти на постійну комісію селищної ради </w:t>
      </w:r>
      <w:r>
        <w:rPr>
          <w:rFonts w:eastAsia="Calibri"/>
          <w:sz w:val="28"/>
          <w:szCs w:val="28"/>
          <w:lang w:val="uk-UA"/>
        </w:rPr>
        <w:t xml:space="preserve">з питань </w:t>
      </w:r>
      <w:r w:rsidRPr="00E14956">
        <w:rPr>
          <w:sz w:val="28"/>
          <w:szCs w:val="28"/>
          <w:lang w:val="uk-UA"/>
        </w:rPr>
        <w:t>законності, депутатської діяльності, етики, розвитку місцевого самоврядування та зв’язку з засобами масової інформації.</w:t>
      </w:r>
    </w:p>
    <w:p w:rsidR="002E54F3" w:rsidRPr="00CE0E00" w:rsidRDefault="002E54F3" w:rsidP="00CE0E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0E00" w:rsidRPr="00CE0E00" w:rsidRDefault="00CE0E00" w:rsidP="00CE0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54F3" w:rsidRPr="00CE0E00" w:rsidRDefault="002E54F3" w:rsidP="00CE0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Магдалинівський </w:t>
      </w:r>
    </w:p>
    <w:p w:rsidR="002E54F3" w:rsidRPr="00CE0E00" w:rsidRDefault="002E54F3" w:rsidP="00CE0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селищний голова                                                            Володимир ДРОБІТЬКО</w:t>
      </w:r>
    </w:p>
    <w:p w:rsidR="002E54F3" w:rsidRPr="00CE0E00" w:rsidRDefault="002E54F3" w:rsidP="00CE0E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E0E00" w:rsidRPr="00CE0E00" w:rsidRDefault="002E54F3" w:rsidP="00CE0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смт. Магдалинівка</w:t>
      </w:r>
    </w:p>
    <w:p w:rsidR="002E54F3" w:rsidRPr="00CE0E00" w:rsidRDefault="00CE0E00" w:rsidP="00CE0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21 грудня </w:t>
      </w:r>
      <w:r w:rsidR="002E54F3"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2021 року</w:t>
      </w:r>
    </w:p>
    <w:p w:rsidR="002E54F3" w:rsidRPr="00CE0E00" w:rsidRDefault="00CE0E00" w:rsidP="00CE0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2372</w:t>
      </w:r>
      <w:r w:rsidR="002E54F3"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-13/VIIІ</w:t>
      </w:r>
      <w:r w:rsidR="002E54F3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CE0E00" w:rsidRPr="00CE0E00" w:rsidRDefault="00CE0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CE0E00" w:rsidRPr="00CE0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50B" w:rsidRDefault="0072150B" w:rsidP="002E54F3">
      <w:pPr>
        <w:spacing w:after="0" w:line="240" w:lineRule="auto"/>
      </w:pPr>
      <w:r>
        <w:separator/>
      </w:r>
    </w:p>
  </w:endnote>
  <w:endnote w:type="continuationSeparator" w:id="0">
    <w:p w:rsidR="0072150B" w:rsidRDefault="0072150B" w:rsidP="002E5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50B" w:rsidRDefault="0072150B" w:rsidP="002E54F3">
      <w:pPr>
        <w:spacing w:after="0" w:line="240" w:lineRule="auto"/>
      </w:pPr>
      <w:r>
        <w:separator/>
      </w:r>
    </w:p>
  </w:footnote>
  <w:footnote w:type="continuationSeparator" w:id="0">
    <w:p w:rsidR="0072150B" w:rsidRDefault="0072150B" w:rsidP="002E5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902"/>
    <w:rsid w:val="002A4552"/>
    <w:rsid w:val="002B45C4"/>
    <w:rsid w:val="002E54F3"/>
    <w:rsid w:val="00590B04"/>
    <w:rsid w:val="0072150B"/>
    <w:rsid w:val="008160BF"/>
    <w:rsid w:val="008603CA"/>
    <w:rsid w:val="008A6902"/>
    <w:rsid w:val="009C6AE8"/>
    <w:rsid w:val="009F2E27"/>
    <w:rsid w:val="00B02C3E"/>
    <w:rsid w:val="00C94E25"/>
    <w:rsid w:val="00CE0E00"/>
    <w:rsid w:val="00CE2696"/>
    <w:rsid w:val="00E62BCD"/>
    <w:rsid w:val="00EB2BC3"/>
    <w:rsid w:val="00F3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2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F2E27"/>
    <w:rPr>
      <w:b/>
      <w:bCs/>
    </w:rPr>
  </w:style>
  <w:style w:type="paragraph" w:styleId="a5">
    <w:name w:val="header"/>
    <w:basedOn w:val="a"/>
    <w:link w:val="a6"/>
    <w:uiPriority w:val="99"/>
    <w:unhideWhenUsed/>
    <w:rsid w:val="002E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54F3"/>
  </w:style>
  <w:style w:type="paragraph" w:styleId="a7">
    <w:name w:val="footer"/>
    <w:basedOn w:val="a"/>
    <w:link w:val="a8"/>
    <w:uiPriority w:val="99"/>
    <w:unhideWhenUsed/>
    <w:rsid w:val="002E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54F3"/>
  </w:style>
  <w:style w:type="paragraph" w:customStyle="1" w:styleId="rvps591">
    <w:name w:val="rvps591"/>
    <w:basedOn w:val="a"/>
    <w:rsid w:val="00CE0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0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0E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2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F2E27"/>
    <w:rPr>
      <w:b/>
      <w:bCs/>
    </w:rPr>
  </w:style>
  <w:style w:type="paragraph" w:styleId="a5">
    <w:name w:val="header"/>
    <w:basedOn w:val="a"/>
    <w:link w:val="a6"/>
    <w:uiPriority w:val="99"/>
    <w:unhideWhenUsed/>
    <w:rsid w:val="002E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54F3"/>
  </w:style>
  <w:style w:type="paragraph" w:styleId="a7">
    <w:name w:val="footer"/>
    <w:basedOn w:val="a"/>
    <w:link w:val="a8"/>
    <w:uiPriority w:val="99"/>
    <w:unhideWhenUsed/>
    <w:rsid w:val="002E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54F3"/>
  </w:style>
  <w:style w:type="paragraph" w:customStyle="1" w:styleId="rvps591">
    <w:name w:val="rvps591"/>
    <w:basedOn w:val="a"/>
    <w:rsid w:val="00CE0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0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0E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PK-3</dc:creator>
  <cp:keywords/>
  <dc:description/>
  <cp:lastModifiedBy>PK1</cp:lastModifiedBy>
  <cp:revision>4</cp:revision>
  <cp:lastPrinted>2021-12-22T10:24:00Z</cp:lastPrinted>
  <dcterms:created xsi:type="dcterms:W3CDTF">2021-12-07T07:30:00Z</dcterms:created>
  <dcterms:modified xsi:type="dcterms:W3CDTF">2021-12-22T10:25:00Z</dcterms:modified>
</cp:coreProperties>
</file>